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52538" cy="1252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2538" cy="1252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Birthday Parties at Black Diamond Gymnastics Park City</w:t>
      </w:r>
    </w:p>
    <w:p w:rsidR="00000000" w:rsidDel="00000000" w:rsidP="00000000" w:rsidRDefault="00000000" w:rsidRPr="00000000" w14:paraId="00000003">
      <w:pPr>
        <w:spacing w:line="240" w:lineRule="auto"/>
        <w:jc w:val="center"/>
        <w:rPr>
          <w:b w:val="1"/>
          <w:bCs w:val="1"/>
          <w:sz w:val="26"/>
          <w:szCs w:val="26"/>
        </w:rPr>
      </w:pPr>
      <w:r w:rsidDel="00000000" w:rsidR="00000000" w:rsidRPr="00000000">
        <w:rPr>
          <w:b w:val="1"/>
          <w:bCs w:val="1"/>
          <w:sz w:val="26"/>
          <w:szCs w:val="26"/>
          <w:rtl w:val="0"/>
        </w:rPr>
        <w:t xml:space="preserve">What is included in our Birthday Parties? </w:t>
      </w:r>
    </w:p>
    <w:p w:rsidR="00000000" w:rsidDel="00000000" w:rsidP="00000000" w:rsidRDefault="00000000" w:rsidRPr="00000000" w14:paraId="00000004">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05">
      <w:pPr>
        <w:spacing w:after="0" w:before="0" w:line="240" w:lineRule="auto"/>
        <w:jc w:val="center"/>
        <w:rPr/>
      </w:pPr>
      <w:r w:rsidDel="00000000" w:rsidR="00000000" w:rsidRPr="00000000">
        <w:rPr>
          <w:rtl w:val="0"/>
        </w:rPr>
        <w:t xml:space="preserve">At Black Diamond Gymnastics, we turn birthday celebrations into high-energy, memory-making events where your child is the star of the show! When you book a party with us, you’ll have a dedicated Party Coordinator who ensures everything is set up and ready to go before you arrive, so you can relax and enjoy the celebration!</w:t>
      </w:r>
    </w:p>
    <w:p w:rsidR="00000000" w:rsidDel="00000000" w:rsidP="00000000" w:rsidRDefault="00000000" w:rsidRPr="00000000" w14:paraId="00000006">
      <w:pPr>
        <w:spacing w:after="0" w:before="0" w:line="240" w:lineRule="auto"/>
        <w:jc w:val="center"/>
        <w:rPr/>
      </w:pPr>
      <w:r w:rsidDel="00000000" w:rsidR="00000000" w:rsidRPr="00000000">
        <w:rPr>
          <w:rtl w:val="0"/>
        </w:rPr>
      </w:r>
    </w:p>
    <w:p w:rsidR="00000000" w:rsidDel="00000000" w:rsidP="00000000" w:rsidRDefault="00000000" w:rsidRPr="00000000" w14:paraId="00000007">
      <w:pPr>
        <w:spacing w:after="0" w:before="0" w:line="240" w:lineRule="auto"/>
        <w:jc w:val="center"/>
        <w:rPr/>
      </w:pPr>
      <w:r w:rsidDel="00000000" w:rsidR="00000000" w:rsidRPr="00000000">
        <w:rPr>
          <w:rtl w:val="0"/>
        </w:rPr>
        <w:t xml:space="preserve">Each party includes 90 minutes to 2 hours of action-packed fun in our fully equipped gymnastics gym, filled with instructor-led activities, obstacle courses, games, and supervised free play designed to keep kids moving, laughing, and having a blast. Whether your child is a seasoned gymnast or just loves to tumble and jump, our parties are perfect for all skill levels.</w:t>
      </w:r>
    </w:p>
    <w:p w:rsidR="00000000" w:rsidDel="00000000" w:rsidP="00000000" w:rsidRDefault="00000000" w:rsidRPr="00000000" w14:paraId="00000008">
      <w:pPr>
        <w:spacing w:after="0" w:before="0" w:line="240" w:lineRule="auto"/>
        <w:jc w:val="center"/>
        <w:rPr/>
      </w:pPr>
      <w:r w:rsidDel="00000000" w:rsidR="00000000" w:rsidRPr="00000000">
        <w:rPr>
          <w:rtl w:val="0"/>
        </w:rPr>
      </w:r>
    </w:p>
    <w:p w:rsidR="00000000" w:rsidDel="00000000" w:rsidP="00000000" w:rsidRDefault="00000000" w:rsidRPr="00000000" w14:paraId="00000009">
      <w:pPr>
        <w:spacing w:after="0" w:before="0" w:line="240" w:lineRule="auto"/>
        <w:jc w:val="center"/>
        <w:rPr/>
      </w:pPr>
      <w:r w:rsidDel="00000000" w:rsidR="00000000" w:rsidRPr="00000000">
        <w:rPr>
          <w:rtl w:val="0"/>
        </w:rPr>
        <w:t xml:space="preserve">After gym time, you’ll enjoy 30 to 40 minutes in our party area for cake, presents, and celebrating with friends. And the best part? When the party’s over, we handle all the cleanup. Stress-free for parents, unforgettable for kids- that’s how we celebrate at Black Diamond Gymnastics!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jc w:val="center"/>
        <w:rPr>
          <w:b w:val="1"/>
          <w:bCs w:val="1"/>
          <w:sz w:val="26"/>
          <w:szCs w:val="26"/>
        </w:rPr>
      </w:pPr>
      <w:r w:rsidDel="00000000" w:rsidR="00000000" w:rsidRPr="00000000">
        <w:rPr>
          <w:b w:val="1"/>
          <w:bCs w:val="1"/>
          <w:sz w:val="26"/>
          <w:szCs w:val="26"/>
          <w:rtl w:val="0"/>
        </w:rPr>
        <w:t xml:space="preserve">What is the cost?</w:t>
      </w:r>
    </w:p>
    <w:p w:rsidR="00000000" w:rsidDel="00000000" w:rsidP="00000000" w:rsidRDefault="00000000" w:rsidRPr="00000000" w14:paraId="0000000C">
      <w:pPr>
        <w:spacing w:line="240" w:lineRule="auto"/>
        <w:jc w:val="center"/>
        <w:rPr/>
      </w:pPr>
      <w:r w:rsidDel="00000000" w:rsidR="00000000" w:rsidRPr="00000000">
        <w:rPr>
          <w:rtl w:val="0"/>
        </w:rPr>
        <w:t xml:space="preserve">Each party package is priced based on the number of children participating in gym activities. Parents and other adults who are attending but not participating in the gym do not need to be included in the final count and are not charged.</w:t>
      </w:r>
      <w:r w:rsidDel="00000000" w:rsidR="00000000" w:rsidRPr="00000000">
        <w:rPr>
          <w:rtl w:val="0"/>
        </w:rPr>
      </w:r>
    </w:p>
    <w:p w:rsidR="00000000" w:rsidDel="00000000" w:rsidP="00000000" w:rsidRDefault="00000000" w:rsidRPr="00000000" w14:paraId="0000000D">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0E">
      <w:pPr>
        <w:spacing w:line="240" w:lineRule="auto"/>
        <w:jc w:val="center"/>
        <w:rPr>
          <w:u w:val="single"/>
        </w:rPr>
      </w:pPr>
      <w:r w:rsidDel="00000000" w:rsidR="00000000" w:rsidRPr="00000000">
        <w:rPr>
          <w:u w:val="single"/>
          <w:rtl w:val="0"/>
        </w:rPr>
        <w:t xml:space="preserve">1.5 hour Birthday Party:</w:t>
      </w:r>
    </w:p>
    <w:p w:rsidR="00000000" w:rsidDel="00000000" w:rsidP="00000000" w:rsidRDefault="00000000" w:rsidRPr="00000000" w14:paraId="0000000F">
      <w:pPr>
        <w:spacing w:line="240" w:lineRule="auto"/>
        <w:jc w:val="center"/>
        <w:rPr/>
      </w:pPr>
      <w:r w:rsidDel="00000000" w:rsidR="00000000" w:rsidRPr="00000000">
        <w:rPr>
          <w:rtl w:val="0"/>
        </w:rPr>
        <w:t xml:space="preserve">1-15 children: $546 </w:t>
      </w:r>
    </w:p>
    <w:p w:rsidR="00000000" w:rsidDel="00000000" w:rsidP="00000000" w:rsidRDefault="00000000" w:rsidRPr="00000000" w14:paraId="00000010">
      <w:pPr>
        <w:spacing w:line="240" w:lineRule="auto"/>
        <w:jc w:val="center"/>
        <w:rPr/>
      </w:pPr>
      <w:r w:rsidDel="00000000" w:rsidR="00000000" w:rsidRPr="00000000">
        <w:rPr>
          <w:rtl w:val="0"/>
        </w:rPr>
        <w:t xml:space="preserve">16-24 children: $697</w:t>
      </w:r>
    </w:p>
    <w:p w:rsidR="00000000" w:rsidDel="00000000" w:rsidP="00000000" w:rsidRDefault="00000000" w:rsidRPr="00000000" w14:paraId="00000011">
      <w:pPr>
        <w:spacing w:line="240" w:lineRule="auto"/>
        <w:jc w:val="center"/>
        <w:rPr/>
      </w:pPr>
      <w:r w:rsidDel="00000000" w:rsidR="00000000" w:rsidRPr="00000000">
        <w:rPr>
          <w:rtl w:val="0"/>
        </w:rPr>
        <w:t xml:space="preserve">25 children or more: $30 per additional child</w:t>
      </w:r>
    </w:p>
    <w:p w:rsidR="00000000" w:rsidDel="00000000" w:rsidP="00000000" w:rsidRDefault="00000000" w:rsidRPr="00000000" w14:paraId="00000012">
      <w:pPr>
        <w:spacing w:line="240" w:lineRule="auto"/>
        <w:jc w:val="center"/>
        <w:rPr/>
      </w:pPr>
      <w:r w:rsidDel="00000000" w:rsidR="00000000" w:rsidRPr="00000000">
        <w:rPr>
          <w:rtl w:val="0"/>
        </w:rPr>
      </w:r>
    </w:p>
    <w:p w:rsidR="00000000" w:rsidDel="00000000" w:rsidP="00000000" w:rsidRDefault="00000000" w:rsidRPr="00000000" w14:paraId="00000013">
      <w:pPr>
        <w:spacing w:line="240" w:lineRule="auto"/>
        <w:jc w:val="center"/>
        <w:rPr>
          <w:u w:val="single"/>
        </w:rPr>
      </w:pPr>
      <w:r w:rsidDel="00000000" w:rsidR="00000000" w:rsidRPr="00000000">
        <w:rPr>
          <w:u w:val="single"/>
          <w:rtl w:val="0"/>
        </w:rPr>
        <w:t xml:space="preserve">2 hour Birthday Party:</w:t>
      </w:r>
    </w:p>
    <w:p w:rsidR="00000000" w:rsidDel="00000000" w:rsidP="00000000" w:rsidRDefault="00000000" w:rsidRPr="00000000" w14:paraId="00000014">
      <w:pPr>
        <w:spacing w:line="240" w:lineRule="auto"/>
        <w:jc w:val="center"/>
        <w:rPr/>
      </w:pPr>
      <w:r w:rsidDel="00000000" w:rsidR="00000000" w:rsidRPr="00000000">
        <w:rPr>
          <w:rtl w:val="0"/>
        </w:rPr>
        <w:t xml:space="preserve">1-15 children: $728</w:t>
      </w:r>
    </w:p>
    <w:p w:rsidR="00000000" w:rsidDel="00000000" w:rsidP="00000000" w:rsidRDefault="00000000" w:rsidRPr="00000000" w14:paraId="00000015">
      <w:pPr>
        <w:spacing w:line="240" w:lineRule="auto"/>
        <w:jc w:val="center"/>
        <w:rPr/>
      </w:pPr>
      <w:r w:rsidDel="00000000" w:rsidR="00000000" w:rsidRPr="00000000">
        <w:rPr>
          <w:rtl w:val="0"/>
        </w:rPr>
        <w:t xml:space="preserve">16-24 children: $929</w:t>
      </w:r>
    </w:p>
    <w:p w:rsidR="00000000" w:rsidDel="00000000" w:rsidP="00000000" w:rsidRDefault="00000000" w:rsidRPr="00000000" w14:paraId="00000016">
      <w:pPr>
        <w:spacing w:line="240" w:lineRule="auto"/>
        <w:jc w:val="center"/>
        <w:rPr/>
      </w:pPr>
      <w:r w:rsidDel="00000000" w:rsidR="00000000" w:rsidRPr="00000000">
        <w:rPr>
          <w:rtl w:val="0"/>
        </w:rPr>
        <w:t xml:space="preserve">25 children or more: $30 per additional child</w:t>
      </w:r>
    </w:p>
    <w:p w:rsidR="00000000" w:rsidDel="00000000" w:rsidP="00000000" w:rsidRDefault="00000000" w:rsidRPr="00000000" w14:paraId="00000017">
      <w:pPr>
        <w:spacing w:line="240" w:lineRule="auto"/>
        <w:jc w:val="center"/>
        <w:rPr/>
      </w:pPr>
      <w:r w:rsidDel="00000000" w:rsidR="00000000" w:rsidRPr="00000000">
        <w:rPr>
          <w:rtl w:val="0"/>
        </w:rPr>
      </w:r>
    </w:p>
    <w:p w:rsidR="00000000" w:rsidDel="00000000" w:rsidP="00000000" w:rsidRDefault="00000000" w:rsidRPr="00000000" w14:paraId="00000018">
      <w:pPr>
        <w:spacing w:line="240" w:lineRule="auto"/>
        <w:jc w:val="center"/>
        <w:rPr>
          <w:b w:val="1"/>
          <w:bCs w:val="1"/>
          <w:sz w:val="26"/>
          <w:szCs w:val="26"/>
        </w:rPr>
      </w:pPr>
      <w:r w:rsidDel="00000000" w:rsidR="00000000" w:rsidRPr="00000000">
        <w:rPr>
          <w:b w:val="1"/>
          <w:bCs w:val="1"/>
          <w:sz w:val="26"/>
          <w:szCs w:val="26"/>
          <w:rtl w:val="0"/>
        </w:rPr>
        <w:t xml:space="preserve">What does Black Diamond provide?</w:t>
      </w:r>
    </w:p>
    <w:p w:rsidR="00000000" w:rsidDel="00000000" w:rsidP="00000000" w:rsidRDefault="00000000" w:rsidRPr="00000000" w14:paraId="00000019">
      <w:pPr>
        <w:numPr>
          <w:ilvl w:val="0"/>
          <w:numId w:val="1"/>
        </w:numPr>
        <w:spacing w:line="240" w:lineRule="auto"/>
        <w:ind w:left="1440" w:hanging="360"/>
        <w:jc w:val="left"/>
        <w:rPr>
          <w:u w:val="none"/>
        </w:rPr>
      </w:pPr>
      <w:r w:rsidDel="00000000" w:rsidR="00000000" w:rsidRPr="00000000">
        <w:rPr>
          <w:rtl w:val="0"/>
        </w:rPr>
        <w:t xml:space="preserve">Plates</w:t>
      </w:r>
    </w:p>
    <w:p w:rsidR="00000000" w:rsidDel="00000000" w:rsidP="00000000" w:rsidRDefault="00000000" w:rsidRPr="00000000" w14:paraId="0000001A">
      <w:pPr>
        <w:numPr>
          <w:ilvl w:val="0"/>
          <w:numId w:val="1"/>
        </w:numPr>
        <w:spacing w:line="240" w:lineRule="auto"/>
        <w:ind w:left="1440" w:hanging="360"/>
        <w:jc w:val="left"/>
        <w:rPr>
          <w:u w:val="none"/>
        </w:rPr>
      </w:pPr>
      <w:r w:rsidDel="00000000" w:rsidR="00000000" w:rsidRPr="00000000">
        <w:rPr>
          <w:rtl w:val="0"/>
        </w:rPr>
        <w:t xml:space="preserve">Cups</w:t>
      </w:r>
    </w:p>
    <w:p w:rsidR="00000000" w:rsidDel="00000000" w:rsidP="00000000" w:rsidRDefault="00000000" w:rsidRPr="00000000" w14:paraId="0000001B">
      <w:pPr>
        <w:numPr>
          <w:ilvl w:val="0"/>
          <w:numId w:val="1"/>
        </w:numPr>
        <w:spacing w:line="240" w:lineRule="auto"/>
        <w:ind w:left="1440" w:hanging="360"/>
        <w:jc w:val="left"/>
        <w:rPr>
          <w:u w:val="none"/>
        </w:rPr>
      </w:pPr>
      <w:r w:rsidDel="00000000" w:rsidR="00000000" w:rsidRPr="00000000">
        <w:rPr>
          <w:rtl w:val="0"/>
        </w:rPr>
        <w:t xml:space="preserve">Utensils</w:t>
      </w:r>
    </w:p>
    <w:p w:rsidR="00000000" w:rsidDel="00000000" w:rsidP="00000000" w:rsidRDefault="00000000" w:rsidRPr="00000000" w14:paraId="0000001C">
      <w:pPr>
        <w:numPr>
          <w:ilvl w:val="0"/>
          <w:numId w:val="1"/>
        </w:numPr>
        <w:spacing w:line="240" w:lineRule="auto"/>
        <w:ind w:left="1440" w:hanging="360"/>
        <w:jc w:val="left"/>
        <w:rPr>
          <w:u w:val="none"/>
        </w:rPr>
      </w:pPr>
      <w:r w:rsidDel="00000000" w:rsidR="00000000" w:rsidRPr="00000000">
        <w:rPr>
          <w:rtl w:val="0"/>
        </w:rPr>
        <w:t xml:space="preserve">Napkins</w:t>
      </w:r>
    </w:p>
    <w:p w:rsidR="00000000" w:rsidDel="00000000" w:rsidP="00000000" w:rsidRDefault="00000000" w:rsidRPr="00000000" w14:paraId="0000001D">
      <w:pPr>
        <w:numPr>
          <w:ilvl w:val="0"/>
          <w:numId w:val="1"/>
        </w:numPr>
        <w:spacing w:line="240" w:lineRule="auto"/>
        <w:ind w:left="1440" w:hanging="360"/>
        <w:jc w:val="left"/>
        <w:rPr>
          <w:u w:val="none"/>
        </w:rPr>
      </w:pPr>
      <w:r w:rsidDel="00000000" w:rsidR="00000000" w:rsidRPr="00000000">
        <w:rPr>
          <w:rtl w:val="0"/>
        </w:rPr>
        <w:t xml:space="preserve">Tablecloth</w:t>
      </w:r>
    </w:p>
    <w:p w:rsidR="00000000" w:rsidDel="00000000" w:rsidP="00000000" w:rsidRDefault="00000000" w:rsidRPr="00000000" w14:paraId="0000001E">
      <w:pPr>
        <w:numPr>
          <w:ilvl w:val="0"/>
          <w:numId w:val="1"/>
        </w:numPr>
        <w:spacing w:line="240" w:lineRule="auto"/>
        <w:ind w:left="1440" w:hanging="360"/>
        <w:jc w:val="left"/>
        <w:rPr>
          <w:u w:val="none"/>
        </w:rPr>
      </w:pPr>
      <w:r w:rsidDel="00000000" w:rsidR="00000000" w:rsidRPr="00000000">
        <w:rPr>
          <w:rtl w:val="0"/>
        </w:rPr>
        <w:t xml:space="preserve">Balloons</w:t>
      </w:r>
    </w:p>
    <w:p w:rsidR="00000000" w:rsidDel="00000000" w:rsidP="00000000" w:rsidRDefault="00000000" w:rsidRPr="00000000" w14:paraId="0000001F">
      <w:pPr>
        <w:numPr>
          <w:ilvl w:val="0"/>
          <w:numId w:val="1"/>
        </w:numPr>
        <w:spacing w:line="240" w:lineRule="auto"/>
        <w:ind w:left="1440" w:hanging="360"/>
        <w:jc w:val="left"/>
        <w:rPr>
          <w:u w:val="none"/>
        </w:rPr>
      </w:pPr>
      <w:r w:rsidDel="00000000" w:rsidR="00000000" w:rsidRPr="00000000">
        <w:rPr>
          <w:rtl w:val="0"/>
        </w:rPr>
        <w:t xml:space="preserve">Black Diamond T-Shirt</w:t>
      </w:r>
    </w:p>
    <w:p w:rsidR="00000000" w:rsidDel="00000000" w:rsidP="00000000" w:rsidRDefault="00000000" w:rsidRPr="00000000" w14:paraId="00000020">
      <w:pPr>
        <w:spacing w:line="240" w:lineRule="auto"/>
        <w:jc w:val="center"/>
        <w:rPr>
          <w:b w:val="1"/>
          <w:bCs w:val="1"/>
          <w:sz w:val="26"/>
          <w:szCs w:val="26"/>
        </w:rPr>
      </w:pPr>
      <w:r w:rsidDel="00000000" w:rsidR="00000000" w:rsidRPr="00000000">
        <w:rPr>
          <w:b w:val="1"/>
          <w:bCs w:val="1"/>
          <w:sz w:val="26"/>
          <w:szCs w:val="26"/>
          <w:rtl w:val="0"/>
        </w:rPr>
        <w:t xml:space="preserve">What Can I Bring?</w:t>
      </w:r>
    </w:p>
    <w:p w:rsidR="00000000" w:rsidDel="00000000" w:rsidP="00000000" w:rsidRDefault="00000000" w:rsidRPr="00000000" w14:paraId="00000021">
      <w:pPr>
        <w:numPr>
          <w:ilvl w:val="0"/>
          <w:numId w:val="1"/>
        </w:numPr>
        <w:spacing w:line="240" w:lineRule="auto"/>
        <w:ind w:left="1440" w:hanging="360"/>
      </w:pPr>
      <w:r w:rsidDel="00000000" w:rsidR="00000000" w:rsidRPr="00000000">
        <w:rPr>
          <w:rtl w:val="0"/>
        </w:rPr>
        <w:t xml:space="preserve">Any food/ drink</w:t>
      </w:r>
    </w:p>
    <w:p w:rsidR="00000000" w:rsidDel="00000000" w:rsidP="00000000" w:rsidRDefault="00000000" w:rsidRPr="00000000" w14:paraId="00000022">
      <w:pPr>
        <w:numPr>
          <w:ilvl w:val="0"/>
          <w:numId w:val="1"/>
        </w:numPr>
        <w:spacing w:line="240" w:lineRule="auto"/>
        <w:ind w:left="1440" w:hanging="360"/>
        <w:rPr>
          <w:u w:val="none"/>
        </w:rPr>
      </w:pPr>
      <w:r w:rsidDel="00000000" w:rsidR="00000000" w:rsidRPr="00000000">
        <w:rPr>
          <w:rtl w:val="0"/>
        </w:rPr>
        <w:t xml:space="preserve">Any decorations</w:t>
      </w:r>
    </w:p>
    <w:p w:rsidR="00000000" w:rsidDel="00000000" w:rsidP="00000000" w:rsidRDefault="00000000" w:rsidRPr="00000000" w14:paraId="00000023">
      <w:pPr>
        <w:numPr>
          <w:ilvl w:val="0"/>
          <w:numId w:val="1"/>
        </w:numPr>
        <w:spacing w:line="240" w:lineRule="auto"/>
        <w:ind w:left="1440" w:hanging="360"/>
        <w:rPr>
          <w:u w:val="none"/>
        </w:rPr>
      </w:pPr>
      <w:r w:rsidDel="00000000" w:rsidR="00000000" w:rsidRPr="00000000">
        <w:rPr>
          <w:rtl w:val="0"/>
        </w:rPr>
        <w:t xml:space="preserve">We have a refrigerator and freezer available for use during the party.</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jc w:val="center"/>
        <w:rPr>
          <w:b w:val="1"/>
          <w:bCs w:val="1"/>
          <w:sz w:val="26"/>
          <w:szCs w:val="26"/>
        </w:rPr>
      </w:pPr>
      <w:r w:rsidDel="00000000" w:rsidR="00000000" w:rsidRPr="00000000">
        <w:rPr>
          <w:b w:val="1"/>
          <w:bCs w:val="1"/>
          <w:sz w:val="26"/>
          <w:szCs w:val="26"/>
          <w:rtl w:val="0"/>
        </w:rPr>
        <w:t xml:space="preserve">What we need from you!</w:t>
      </w:r>
    </w:p>
    <w:p w:rsidR="00000000" w:rsidDel="00000000" w:rsidP="00000000" w:rsidRDefault="00000000" w:rsidRPr="00000000" w14:paraId="00000026">
      <w:pPr>
        <w:numPr>
          <w:ilvl w:val="0"/>
          <w:numId w:val="2"/>
        </w:numPr>
        <w:spacing w:line="240" w:lineRule="auto"/>
        <w:ind w:left="720" w:hanging="360"/>
        <w:rPr>
          <w:u w:val="none"/>
        </w:rPr>
      </w:pPr>
      <w:r w:rsidDel="00000000" w:rsidR="00000000" w:rsidRPr="00000000">
        <w:rPr>
          <w:rtl w:val="0"/>
        </w:rPr>
        <w:t xml:space="preserve">Please email </w:t>
      </w:r>
      <w:hyperlink r:id="rId7">
        <w:r w:rsidDel="00000000" w:rsidR="00000000" w:rsidRPr="00000000">
          <w:rPr>
            <w:color w:val="1155cc"/>
            <w:u w:val="single"/>
            <w:rtl w:val="0"/>
          </w:rPr>
          <w:t xml:space="preserve">eventspc@blackdiamondgym.com</w:t>
        </w:r>
      </w:hyperlink>
      <w:r w:rsidDel="00000000" w:rsidR="00000000" w:rsidRPr="00000000">
        <w:rPr>
          <w:rtl w:val="0"/>
        </w:rPr>
        <w:t xml:space="preserve"> or call 435-615-1800 to inquire about your desired dates. </w:t>
      </w:r>
    </w:p>
    <w:p w:rsidR="00000000" w:rsidDel="00000000" w:rsidP="00000000" w:rsidRDefault="00000000" w:rsidRPr="00000000" w14:paraId="00000027">
      <w:pPr>
        <w:numPr>
          <w:ilvl w:val="0"/>
          <w:numId w:val="2"/>
        </w:numPr>
        <w:spacing w:line="240" w:lineRule="auto"/>
        <w:ind w:left="720" w:hanging="360"/>
        <w:rPr>
          <w:u w:val="none"/>
        </w:rPr>
      </w:pPr>
      <w:r w:rsidDel="00000000" w:rsidR="00000000" w:rsidRPr="00000000">
        <w:rPr>
          <w:rtl w:val="0"/>
        </w:rPr>
        <w:t xml:space="preserve">To view current availability please visit </w:t>
      </w:r>
      <w:hyperlink r:id="rId8">
        <w:r w:rsidDel="00000000" w:rsidR="00000000" w:rsidRPr="00000000">
          <w:rPr>
            <w:color w:val="1155cc"/>
            <w:u w:val="single"/>
            <w:rtl w:val="0"/>
          </w:rPr>
          <w:t xml:space="preserve">https://www.blackdiamondgym.com/parkcityevents</w:t>
        </w:r>
      </w:hyperlink>
      <w:r w:rsidDel="00000000" w:rsidR="00000000" w:rsidRPr="00000000">
        <w:rPr>
          <w:rtl w:val="0"/>
        </w:rPr>
        <w:t xml:space="preserve"> to check our currently available birthday party dates. </w:t>
      </w:r>
    </w:p>
    <w:p w:rsidR="00000000" w:rsidDel="00000000" w:rsidP="00000000" w:rsidRDefault="00000000" w:rsidRPr="00000000" w14:paraId="00000028">
      <w:pPr>
        <w:numPr>
          <w:ilvl w:val="0"/>
          <w:numId w:val="2"/>
        </w:numPr>
        <w:spacing w:line="240" w:lineRule="auto"/>
        <w:ind w:left="720" w:hanging="360"/>
        <w:rPr>
          <w:u w:val="none"/>
        </w:rPr>
      </w:pPr>
      <w:r w:rsidDel="00000000" w:rsidR="00000000" w:rsidRPr="00000000">
        <w:rPr>
          <w:u w:val="single"/>
          <w:rtl w:val="0"/>
        </w:rPr>
        <w:t xml:space="preserve">Please Note</w:t>
      </w:r>
      <w:r w:rsidDel="00000000" w:rsidR="00000000" w:rsidRPr="00000000">
        <w:rPr>
          <w:rtl w:val="0"/>
        </w:rPr>
        <w:t xml:space="preserve">: Parties are hosted on Saturdays with two slots: 3:00pm and 5:00/5:30pm. Sunday parties may be accommodated upon request, but are subject to staff availability. </w:t>
      </w:r>
    </w:p>
    <w:p w:rsidR="00000000" w:rsidDel="00000000" w:rsidP="00000000" w:rsidRDefault="00000000" w:rsidRPr="00000000" w14:paraId="00000029">
      <w:pPr>
        <w:spacing w:line="240" w:lineRule="auto"/>
        <w:ind w:left="720" w:firstLine="0"/>
        <w:jc w:val="left"/>
        <w:rPr/>
      </w:pPr>
      <w:r w:rsidDel="00000000" w:rsidR="00000000" w:rsidRPr="00000000">
        <w:rPr>
          <w:rtl w:val="0"/>
        </w:rPr>
        <w:t xml:space="preserve">Arrival times for parties are no earlier than 15 minutes prior to the start time. </w:t>
      </w:r>
    </w:p>
    <w:p w:rsidR="00000000" w:rsidDel="00000000" w:rsidP="00000000" w:rsidRDefault="00000000" w:rsidRPr="00000000" w14:paraId="0000002A">
      <w:pPr>
        <w:spacing w:line="240" w:lineRule="auto"/>
        <w:ind w:left="720" w:firstLine="0"/>
        <w:jc w:val="left"/>
        <w:rPr/>
      </w:pPr>
      <w:r w:rsidDel="00000000" w:rsidR="00000000" w:rsidRPr="00000000">
        <w:rPr>
          <w:rtl w:val="0"/>
        </w:rPr>
      </w:r>
    </w:p>
    <w:p w:rsidR="00000000" w:rsidDel="00000000" w:rsidP="00000000" w:rsidRDefault="00000000" w:rsidRPr="00000000" w14:paraId="0000002B">
      <w:pPr>
        <w:spacing w:line="240" w:lineRule="auto"/>
        <w:jc w:val="center"/>
        <w:rPr/>
      </w:pPr>
      <w:r w:rsidDel="00000000" w:rsidR="00000000" w:rsidRPr="00000000">
        <w:rPr>
          <w:b w:val="1"/>
          <w:bCs w:val="1"/>
          <w:sz w:val="26"/>
          <w:szCs w:val="26"/>
          <w:rtl w:val="0"/>
        </w:rPr>
        <w:t xml:space="preserve">Please complete the form below:</w:t>
      </w:r>
      <w:r w:rsidDel="00000000" w:rsidR="00000000" w:rsidRPr="00000000">
        <w:rPr>
          <w:rtl w:val="0"/>
        </w:rPr>
      </w:r>
    </w:p>
    <w:p w:rsidR="00000000" w:rsidDel="00000000" w:rsidP="00000000" w:rsidRDefault="00000000" w:rsidRPr="00000000" w14:paraId="0000002C">
      <w:pPr>
        <w:spacing w:line="240" w:lineRule="auto"/>
        <w:ind w:left="720" w:firstLine="0"/>
        <w:jc w:val="center"/>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t xml:space="preserve">Parents Name: _____________________________________________________________</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Parents Number: ___________________________________________________________</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Email: ____________________________________________________________________ </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Birthday Child's Name: _______________________________________________________</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Age (turning): ______________________________________________________________</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Date of Party Request: _______________________________________________________</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Time of Party Request: _______________________________________________________</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 of Children: ______________________________________________________________</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Color/Theme: ______________________________________________________________</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Child T-Shirt Size: ___________________________________________________________</w:t>
      </w:r>
    </w:p>
    <w:p w:rsidR="00000000" w:rsidDel="00000000" w:rsidP="00000000" w:rsidRDefault="00000000" w:rsidRPr="00000000" w14:paraId="00000040">
      <w:pPr>
        <w:spacing w:line="240" w:lineRule="auto"/>
        <w:ind w:left="0" w:firstLine="0"/>
        <w:rPr/>
      </w:pPr>
      <w:r w:rsidDel="00000000" w:rsidR="00000000" w:rsidRPr="00000000">
        <w:rPr>
          <w:rtl w:val="0"/>
        </w:rPr>
      </w:r>
    </w:p>
    <w:p w:rsidR="00000000" w:rsidDel="00000000" w:rsidP="00000000" w:rsidRDefault="00000000" w:rsidRPr="00000000" w14:paraId="00000041">
      <w:pPr>
        <w:spacing w:line="240" w:lineRule="auto"/>
        <w:jc w:val="center"/>
        <w:rPr>
          <w:b w:val="1"/>
          <w:bCs w:val="1"/>
          <w:sz w:val="26"/>
          <w:szCs w:val="26"/>
          <w:u w:val="single"/>
        </w:rPr>
      </w:pPr>
      <w:r w:rsidDel="00000000" w:rsidR="00000000" w:rsidRPr="00000000">
        <w:rPr>
          <w:b w:val="1"/>
          <w:bCs w:val="1"/>
          <w:sz w:val="26"/>
          <w:szCs w:val="26"/>
          <w:u w:val="single"/>
          <w:rtl w:val="0"/>
        </w:rPr>
        <w:t xml:space="preserve">Please read rules and guidelines before submitting your Inquiry!</w:t>
      </w:r>
    </w:p>
    <w:p w:rsidR="00000000" w:rsidDel="00000000" w:rsidP="00000000" w:rsidRDefault="00000000" w:rsidRPr="00000000" w14:paraId="00000042">
      <w:pPr>
        <w:numPr>
          <w:ilvl w:val="0"/>
          <w:numId w:val="1"/>
        </w:numPr>
        <w:spacing w:line="240" w:lineRule="auto"/>
        <w:ind w:left="1440" w:hanging="360"/>
      </w:pPr>
      <w:r w:rsidDel="00000000" w:rsidR="00000000" w:rsidRPr="00000000">
        <w:rPr>
          <w:rtl w:val="0"/>
        </w:rPr>
        <w:t xml:space="preserve">Guests will be welcomed into the gym once the party coordinator invites them in to play! </w:t>
      </w:r>
    </w:p>
    <w:p w:rsidR="00000000" w:rsidDel="00000000" w:rsidP="00000000" w:rsidRDefault="00000000" w:rsidRPr="00000000" w14:paraId="00000043">
      <w:pPr>
        <w:numPr>
          <w:ilvl w:val="0"/>
          <w:numId w:val="1"/>
        </w:numPr>
        <w:spacing w:line="240" w:lineRule="auto"/>
        <w:ind w:left="1440" w:hanging="360"/>
      </w:pPr>
      <w:r w:rsidDel="00000000" w:rsidR="00000000" w:rsidRPr="00000000">
        <w:rPr>
          <w:rtl w:val="0"/>
        </w:rPr>
        <w:t xml:space="preserve">All participating children must be registered for the event with a completed  waiver online with a parent signature prior to the party</w:t>
      </w:r>
    </w:p>
    <w:p w:rsidR="00000000" w:rsidDel="00000000" w:rsidP="00000000" w:rsidRDefault="00000000" w:rsidRPr="00000000" w14:paraId="00000044">
      <w:pPr>
        <w:numPr>
          <w:ilvl w:val="0"/>
          <w:numId w:val="1"/>
        </w:numPr>
        <w:spacing w:line="240" w:lineRule="auto"/>
        <w:ind w:left="1440" w:hanging="360"/>
        <w:rPr>
          <w:u w:val="none"/>
        </w:rPr>
      </w:pPr>
      <w:r w:rsidDel="00000000" w:rsidR="00000000" w:rsidRPr="00000000">
        <w:rPr>
          <w:rtl w:val="0"/>
        </w:rPr>
        <w:t xml:space="preserve">No food/ drink is permitted inside of the gym - only permitted upstairs in the birthday party area</w:t>
      </w:r>
    </w:p>
    <w:p w:rsidR="00000000" w:rsidDel="00000000" w:rsidP="00000000" w:rsidRDefault="00000000" w:rsidRPr="00000000" w14:paraId="00000045">
      <w:pPr>
        <w:numPr>
          <w:ilvl w:val="0"/>
          <w:numId w:val="1"/>
        </w:numPr>
        <w:spacing w:line="240" w:lineRule="auto"/>
        <w:ind w:left="1440" w:hanging="360"/>
        <w:rPr>
          <w:u w:val="none"/>
        </w:rPr>
      </w:pPr>
      <w:r w:rsidDel="00000000" w:rsidR="00000000" w:rsidRPr="00000000">
        <w:rPr>
          <w:rtl w:val="0"/>
        </w:rPr>
        <w:t xml:space="preserve">Full payment is due to secure the event date and time</w:t>
      </w:r>
    </w:p>
    <w:p w:rsidR="00000000" w:rsidDel="00000000" w:rsidP="00000000" w:rsidRDefault="00000000" w:rsidRPr="00000000" w14:paraId="00000046">
      <w:pPr>
        <w:numPr>
          <w:ilvl w:val="0"/>
          <w:numId w:val="1"/>
        </w:numPr>
        <w:spacing w:line="240" w:lineRule="auto"/>
        <w:ind w:left="1440" w:hanging="360"/>
        <w:rPr>
          <w:u w:val="none"/>
        </w:rPr>
      </w:pPr>
      <w:r w:rsidDel="00000000" w:rsidR="00000000" w:rsidRPr="00000000">
        <w:rPr>
          <w:rtl w:val="0"/>
        </w:rPr>
        <w:t xml:space="preserve">Payment is non-refundable 21 days prior to the event</w:t>
      </w:r>
    </w:p>
    <w:p w:rsidR="00000000" w:rsidDel="00000000" w:rsidP="00000000" w:rsidRDefault="00000000" w:rsidRPr="00000000" w14:paraId="00000047">
      <w:pPr>
        <w:numPr>
          <w:ilvl w:val="0"/>
          <w:numId w:val="1"/>
        </w:numPr>
        <w:spacing w:line="240" w:lineRule="auto"/>
        <w:ind w:left="1440" w:hanging="360"/>
        <w:rPr>
          <w:u w:val="none"/>
        </w:rPr>
      </w:pPr>
      <w:r w:rsidDel="00000000" w:rsidR="00000000" w:rsidRPr="00000000">
        <w:rPr>
          <w:rtl w:val="0"/>
        </w:rPr>
        <w:t xml:space="preserve">Our licensed pre-school area is closed during all parties</w:t>
      </w:r>
    </w:p>
    <w:p w:rsidR="00000000" w:rsidDel="00000000" w:rsidP="00000000" w:rsidRDefault="00000000" w:rsidRPr="00000000" w14:paraId="00000048">
      <w:pPr>
        <w:numPr>
          <w:ilvl w:val="0"/>
          <w:numId w:val="1"/>
        </w:numPr>
        <w:spacing w:line="240" w:lineRule="auto"/>
        <w:ind w:left="1440" w:hanging="360"/>
        <w:rPr>
          <w:u w:val="none"/>
        </w:rPr>
      </w:pPr>
      <w:r w:rsidDel="00000000" w:rsidR="00000000" w:rsidRPr="00000000">
        <w:rPr>
          <w:rtl w:val="0"/>
        </w:rPr>
        <w:t xml:space="preserve">Please follow all safety instructions given by our coaches</w:t>
      </w:r>
    </w:p>
    <w:p w:rsidR="00000000" w:rsidDel="00000000" w:rsidP="00000000" w:rsidRDefault="00000000" w:rsidRPr="00000000" w14:paraId="00000049">
      <w:pPr>
        <w:numPr>
          <w:ilvl w:val="0"/>
          <w:numId w:val="1"/>
        </w:numPr>
        <w:spacing w:line="240" w:lineRule="auto"/>
        <w:ind w:left="1440" w:hanging="360"/>
        <w:rPr>
          <w:u w:val="none"/>
        </w:rPr>
      </w:pPr>
      <w:r w:rsidDel="00000000" w:rsidR="00000000" w:rsidRPr="00000000">
        <w:rPr>
          <w:rtl w:val="0"/>
        </w:rPr>
        <w:t xml:space="preserve">Individuals over 18 are permitted to use the gym equipment</w:t>
      </w:r>
    </w:p>
    <w:p w:rsidR="00000000" w:rsidDel="00000000" w:rsidP="00000000" w:rsidRDefault="00000000" w:rsidRPr="00000000" w14:paraId="0000004A">
      <w:pPr>
        <w:spacing w:line="240" w:lineRule="auto"/>
        <w:ind w:left="0" w:firstLine="0"/>
        <w:rPr/>
      </w:pPr>
      <w:r w:rsidDel="00000000" w:rsidR="00000000" w:rsidRPr="00000000">
        <w:rPr>
          <w:rtl w:val="0"/>
        </w:rPr>
      </w:r>
    </w:p>
    <w:sectPr>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ventspc@blackdiamondgym.com" TargetMode="External"/><Relationship Id="rId8" Type="http://schemas.openxmlformats.org/officeDocument/2006/relationships/hyperlink" Target="https://www.blackdiamondgym.com/parkcity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